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D0F9" w14:textId="2DD46E83" w:rsidR="00BB1818" w:rsidRDefault="00575D9B">
      <w:r>
        <w:t xml:space="preserve">Barnes </w:t>
      </w:r>
      <w:bookmarkStart w:id="0" w:name="_GoBack"/>
      <w:bookmarkEnd w:id="0"/>
      <w:r>
        <w:t>and Wi</w:t>
      </w:r>
      <w:r w:rsidR="005349B2">
        <w:t>lliams represent #</w:t>
      </w:r>
      <w:proofErr w:type="spellStart"/>
      <w:r w:rsidR="005349B2">
        <w:t>TeamWorld</w:t>
      </w:r>
      <w:proofErr w:type="spellEnd"/>
      <w:r w:rsidR="005349B2">
        <w:t xml:space="preserve"> at </w:t>
      </w:r>
      <w:r>
        <w:t>NBA</w:t>
      </w:r>
      <w:r w:rsidR="005349B2">
        <w:t xml:space="preserve"> </w:t>
      </w:r>
      <w:r>
        <w:t>Africa</w:t>
      </w:r>
      <w:r w:rsidR="005349B2">
        <w:t xml:space="preserve"> </w:t>
      </w:r>
      <w:r>
        <w:t>Game</w:t>
      </w:r>
    </w:p>
    <w:p w14:paraId="592BD019" w14:textId="77777777" w:rsidR="00575D9B" w:rsidRDefault="00575D9B"/>
    <w:p w14:paraId="00DB41A7" w14:textId="28A597BC" w:rsidR="00575D9B" w:rsidRDefault="00226E22">
      <w:r>
        <w:t>Former Tar</w:t>
      </w:r>
      <w:r w:rsidR="00170B0E">
        <w:t xml:space="preserve"> H</w:t>
      </w:r>
      <w:r>
        <w:t xml:space="preserve">eels, Harrison </w:t>
      </w:r>
      <w:r w:rsidR="00AC7844">
        <w:t>Barnes</w:t>
      </w:r>
      <w:r>
        <w:t xml:space="preserve"> and Marvin Williams, wer</w:t>
      </w:r>
      <w:r w:rsidR="005349B2">
        <w:t>e part of #</w:t>
      </w:r>
      <w:proofErr w:type="spellStart"/>
      <w:r w:rsidR="005349B2">
        <w:t>TeamWorld</w:t>
      </w:r>
      <w:proofErr w:type="spellEnd"/>
      <w:r w:rsidR="005349B2">
        <w:t xml:space="preserve"> at the NBA </w:t>
      </w:r>
      <w:r>
        <w:t xml:space="preserve">Africa Game. </w:t>
      </w:r>
      <w:r w:rsidR="00035844">
        <w:t>Barnes is currently e</w:t>
      </w:r>
      <w:r w:rsidR="00AC7844">
        <w:t xml:space="preserve">xcelling on the Dallas Mavericks’ roster. Marvin Williams is entering his </w:t>
      </w:r>
      <w:r w:rsidR="00822798">
        <w:t>14</w:t>
      </w:r>
      <w:r w:rsidR="00822798" w:rsidRPr="00822798">
        <w:rPr>
          <w:vertAlign w:val="superscript"/>
        </w:rPr>
        <w:t>th</w:t>
      </w:r>
      <w:r w:rsidR="00822798">
        <w:t xml:space="preserve"> season in the NBA, and is currently with the Charlotte Hornets. </w:t>
      </w:r>
    </w:p>
    <w:p w14:paraId="56EE540C" w14:textId="77777777" w:rsidR="00170B0E" w:rsidRDefault="00170B0E"/>
    <w:p w14:paraId="26FD1E7D" w14:textId="776F9633" w:rsidR="00145612" w:rsidRDefault="00145612">
      <w:r>
        <w:t xml:space="preserve">Harrison Barnes experienced playing internationally before, when he represented the United States at the 2016 Rio de Janeiro Olympic Games. Barnes knows what it takes to be a winner. He led Ames High School to back to back Iowa 4A state championships. He was the co-MVP of the McDonalds All-American Game with Jared Sullinger, and co-MVP of the Jordan Brand Classic with Kyrie Irving. At Carolina, he was the ACC Rookie of the Year, an ACC All-Freshman team selection, a first team All-ACC selection, a second team All-ACC selection, and Second Team All-American selection by the NABC. </w:t>
      </w:r>
      <w:r w:rsidR="006C22BD">
        <w:t xml:space="preserve">Barnes was selected seventh overall by the Golden State Warriors at the 2012 NBA Draft. He placed sixth in the NBA Rookie of the Year voting, but still notched an All-Rookie first team selection. </w:t>
      </w:r>
      <w:r w:rsidR="00820865">
        <w:t xml:space="preserve">As a starter, he helped the Warriors become the 2015 NBA Finals Champions against the Cleveland Cavaliers. In Dallas, Barnes has recorded eight double doubles in the 2017 season. </w:t>
      </w:r>
    </w:p>
    <w:p w14:paraId="578766B8" w14:textId="77777777" w:rsidR="00145612" w:rsidRDefault="00145612"/>
    <w:p w14:paraId="101B404E" w14:textId="5E04A301" w:rsidR="00170B0E" w:rsidRDefault="00170B0E">
      <w:r>
        <w:t xml:space="preserve">Williams has been successful for his entire basketball career. In high school, he was a McDonald’s All-American, an All-State selection, and a Parade All-American. Rivals considered him to be a five-star recruit, the No.2 power forward in the nation, and the No.11 player in the nation in 2004. At Bremerton High School, he averaged 28.7 points, 15.5 rebounds, 5 blocks, and 5 assists per game. As a freshman, Williams played a huge role in helping the Tar Heels become national champions in 2005. In just 22.2 minutes per game, he averaged 11.3 and 6.6 rebounds per game, which aided him to become the ACC Rookie of the Year and USBWA National Freshman of the Year. Just after one season, he declared for the NBA Draft. </w:t>
      </w:r>
    </w:p>
    <w:p w14:paraId="5BCCE1F0" w14:textId="77777777" w:rsidR="00170B0E" w:rsidRDefault="00170B0E"/>
    <w:p w14:paraId="72EE5000" w14:textId="0CB90348" w:rsidR="00170B0E" w:rsidRDefault="00170B0E">
      <w:r>
        <w:t xml:space="preserve">Williams was drafted by the Atlanta Hawks with the second overall pick in the 2005 NBA Draft. He was named to the 2006 All-NBA Rookie Team, after averaging 8.5 points and 4.8 rebounds per game. </w:t>
      </w:r>
      <w:r w:rsidR="00C10D4B">
        <w:t xml:space="preserve">After that year, he then consistently averaged 13.1, 14.8, and 13.9 points per game. </w:t>
      </w:r>
      <w:r>
        <w:t xml:space="preserve">He was then traded to the Utah Jazz for two years in 2012. </w:t>
      </w:r>
      <w:r w:rsidR="00C10D4B">
        <w:t xml:space="preserve">In Charlotte, he has nearly averaged 10 points per game for all three seasons for the Hornets. </w:t>
      </w:r>
    </w:p>
    <w:sectPr w:rsidR="00170B0E"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9B"/>
    <w:rsid w:val="00035844"/>
    <w:rsid w:val="00145612"/>
    <w:rsid w:val="00170B0E"/>
    <w:rsid w:val="00226E22"/>
    <w:rsid w:val="004A7F15"/>
    <w:rsid w:val="005349B2"/>
    <w:rsid w:val="00563F17"/>
    <w:rsid w:val="00575D9B"/>
    <w:rsid w:val="006C22BD"/>
    <w:rsid w:val="00820865"/>
    <w:rsid w:val="00822798"/>
    <w:rsid w:val="00AC7844"/>
    <w:rsid w:val="00C10D4B"/>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4AD7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365</Words>
  <Characters>2085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5</cp:revision>
  <dcterms:created xsi:type="dcterms:W3CDTF">2018-08-13T02:05:00Z</dcterms:created>
  <dcterms:modified xsi:type="dcterms:W3CDTF">2018-08-13T03:03:00Z</dcterms:modified>
</cp:coreProperties>
</file>