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BA921" w14:textId="77777777" w:rsidR="00BB1818" w:rsidRDefault="00B65D55">
      <w:r>
        <w:t>Three Superstars added to UNC’s Roster</w:t>
      </w:r>
    </w:p>
    <w:p w14:paraId="34D422F7" w14:textId="77777777" w:rsidR="00B65D55" w:rsidRDefault="00B65D55"/>
    <w:p w14:paraId="494E3E9D" w14:textId="45AB4235" w:rsidR="00B65D55" w:rsidRDefault="00DA063E">
      <w:r>
        <w:t xml:space="preserve">The </w:t>
      </w:r>
      <w:proofErr w:type="spellStart"/>
      <w:r>
        <w:t>Tarheels</w:t>
      </w:r>
      <w:proofErr w:type="spellEnd"/>
      <w:r>
        <w:t xml:space="preserve"> are adding three spectacular athletes to their basketball roster. </w:t>
      </w:r>
      <w:r w:rsidR="00390357">
        <w:t xml:space="preserve">Nassir Little (Orlando, FL), Coby White (Wilson, NC) and </w:t>
      </w:r>
      <w:proofErr w:type="spellStart"/>
      <w:r w:rsidR="00390357">
        <w:t>Rechon</w:t>
      </w:r>
      <w:proofErr w:type="spellEnd"/>
      <w:r w:rsidR="00390357">
        <w:t xml:space="preserve"> Black (Concord, NC) all have the potential to </w:t>
      </w:r>
      <w:r w:rsidR="00631513">
        <w:t xml:space="preserve">play significant minutes next season. </w:t>
      </w:r>
    </w:p>
    <w:p w14:paraId="70D8BBD8" w14:textId="77777777" w:rsidR="00631513" w:rsidRDefault="00631513"/>
    <w:p w14:paraId="5617C518" w14:textId="29E33A52" w:rsidR="00631513" w:rsidRDefault="00631513">
      <w:r>
        <w:t>6-7 Small Forward, Nassir Little, was ranked 6</w:t>
      </w:r>
      <w:r w:rsidRPr="00631513">
        <w:rPr>
          <w:vertAlign w:val="superscript"/>
        </w:rPr>
        <w:t>th</w:t>
      </w:r>
      <w:r>
        <w:t xml:space="preserve"> on the ESPN100 Recruiting List. He had offers to Arizona, Duke, Kansas, Florida, Louisville, Oregon, Stanford, UCLA, Miami, FSU, and many more.  Little led Orlando </w:t>
      </w:r>
      <w:proofErr w:type="spellStart"/>
      <w:r>
        <w:t>Chrisitan</w:t>
      </w:r>
      <w:proofErr w:type="spellEnd"/>
      <w:r>
        <w:t xml:space="preserve"> Prep to its seventh state title by averaging 21.7 points per game and 9.2 rebounds per game in his senior season. The McDonalds All-American Game MVP recorded 28 points and five rebounds. </w:t>
      </w:r>
      <w:r w:rsidR="00CC5149">
        <w:t xml:space="preserve">With his stellar season </w:t>
      </w:r>
      <w:proofErr w:type="spellStart"/>
      <w:r w:rsidR="00CC5149">
        <w:t>season</w:t>
      </w:r>
      <w:proofErr w:type="spellEnd"/>
      <w:r w:rsidR="00CC5149">
        <w:t xml:space="preserve">, he was also a </w:t>
      </w:r>
      <w:proofErr w:type="spellStart"/>
      <w:r w:rsidR="00CC5149">
        <w:t>MaxPreps</w:t>
      </w:r>
      <w:proofErr w:type="spellEnd"/>
      <w:r w:rsidR="00CC5149">
        <w:t xml:space="preserve"> High School Boys Basketball All-American second team selection. </w:t>
      </w:r>
    </w:p>
    <w:p w14:paraId="60650607" w14:textId="77777777" w:rsidR="007B5767" w:rsidRDefault="007B5767"/>
    <w:p w14:paraId="1EA52ED6" w14:textId="40240235" w:rsidR="007B5767" w:rsidRDefault="007B5767">
      <w:r>
        <w:t>Coby White was also a Mc</w:t>
      </w:r>
      <w:r w:rsidR="005608C8">
        <w:t xml:space="preserve">Donalds All-American selection and </w:t>
      </w:r>
      <w:proofErr w:type="spellStart"/>
      <w:r w:rsidR="00C36D4C">
        <w:t>Maxpreps</w:t>
      </w:r>
      <w:proofErr w:type="spellEnd"/>
      <w:r w:rsidR="00C36D4C">
        <w:t xml:space="preserve"> High School Boys Basketball All-American first team selection. </w:t>
      </w:r>
      <w:r w:rsidR="001512B4">
        <w:t>The 6-4 Combo Guard was ranked 23</w:t>
      </w:r>
      <w:r w:rsidR="001512B4" w:rsidRPr="001512B4">
        <w:rPr>
          <w:vertAlign w:val="superscript"/>
        </w:rPr>
        <w:t>rd</w:t>
      </w:r>
      <w:r w:rsidR="001512B4">
        <w:t xml:space="preserve"> on the ESPN Top 100 Recruiting List</w:t>
      </w:r>
      <w:r w:rsidR="00704336">
        <w:t xml:space="preserve">, and despite all of the offers that White received, he wanted to stay close to home. </w:t>
      </w:r>
      <w:r w:rsidR="00C70AC6">
        <w:t>During his sophomore sea</w:t>
      </w:r>
      <w:r w:rsidR="00733ECB">
        <w:t>s</w:t>
      </w:r>
      <w:r w:rsidR="00C70AC6">
        <w:t xml:space="preserve">on, </w:t>
      </w:r>
      <w:r w:rsidR="00704336">
        <w:t xml:space="preserve">White committed to UNC just three days after receiving the scholarship. The </w:t>
      </w:r>
      <w:proofErr w:type="spellStart"/>
      <w:r w:rsidR="00704336">
        <w:t>all time</w:t>
      </w:r>
      <w:proofErr w:type="spellEnd"/>
      <w:r w:rsidR="00704336">
        <w:t xml:space="preserve"> leading scorer at Greenfield High School (Wilson, NC) and NCISAA history finished his high school career with 3,573 points. </w:t>
      </w:r>
      <w:r w:rsidR="00A66B37">
        <w:t xml:space="preserve">His 30.2 points per game, 10.3 rebounds per game, and 9.1 assists per game was more than enough to lead his team to the NCISAA Class 1A State Championship. </w:t>
      </w:r>
      <w:r w:rsidR="006129E9">
        <w:t xml:space="preserve">White just finished winning a gold medal with the USA U18 Men’s National Team at the FIBA Basketball Americas Championship. </w:t>
      </w:r>
    </w:p>
    <w:p w14:paraId="0E17BF97" w14:textId="77777777" w:rsidR="00D34AA3" w:rsidRDefault="00D34AA3"/>
    <w:p w14:paraId="61F1C8C8" w14:textId="77777777" w:rsidR="00E67100" w:rsidRDefault="00D34AA3" w:rsidP="00E67100">
      <w:pPr>
        <w:rPr>
          <w:rFonts w:eastAsia="Times New Roman"/>
        </w:rPr>
      </w:pPr>
      <w:proofErr w:type="spellStart"/>
      <w:r>
        <w:t>Rechon</w:t>
      </w:r>
      <w:proofErr w:type="spellEnd"/>
      <w:r>
        <w:t xml:space="preserve"> “Leaky” Black was ranked 51</w:t>
      </w:r>
      <w:r w:rsidRPr="00D34AA3">
        <w:rPr>
          <w:vertAlign w:val="superscript"/>
        </w:rPr>
        <w:t>st</w:t>
      </w:r>
      <w:r>
        <w:t xml:space="preserve"> on the ESPN 100 Recruiting List. </w:t>
      </w:r>
      <w:r w:rsidR="00D031F1">
        <w:t xml:space="preserve">The 6-8 Point Guard is very versatile on the court due to being blessed with good height and a long wingspan. </w:t>
      </w:r>
      <w:r w:rsidR="004A51D8">
        <w:t>H</w:t>
      </w:r>
      <w:r w:rsidR="00086C1C">
        <w:t>e averaged 13.4 points per game, 5.7 rebounds per game, 3.2 assists per game, 3.2 steals per game, and 1.5 blocks per game</w:t>
      </w:r>
      <w:r w:rsidR="001238C6">
        <w:t xml:space="preserve"> in his senior season</w:t>
      </w:r>
      <w:r w:rsidR="00086C1C">
        <w:t xml:space="preserve">. </w:t>
      </w:r>
      <w:r w:rsidR="001238C6">
        <w:t xml:space="preserve">He helped Cox Mill High School </w:t>
      </w:r>
      <w:r w:rsidR="006128C8">
        <w:t xml:space="preserve">become nationally ranked by </w:t>
      </w:r>
      <w:proofErr w:type="spellStart"/>
      <w:r w:rsidR="006128C8">
        <w:t>Maxpreps</w:t>
      </w:r>
      <w:proofErr w:type="spellEnd"/>
      <w:r w:rsidR="006128C8">
        <w:t xml:space="preserve"> and to win the NCHSAA 2A Men’s Basketball State Championship. </w:t>
      </w:r>
      <w:r w:rsidR="00E67100">
        <w:rPr>
          <w:rFonts w:eastAsia="Times New Roman"/>
        </w:rPr>
        <w:t>Roy Williams recruited Black as a Point Guard, but due to this height, Williams might be able to use him in various positions.  </w:t>
      </w:r>
    </w:p>
    <w:p w14:paraId="401DB7DB" w14:textId="228D3EFC" w:rsidR="00D34AA3" w:rsidRDefault="00D34AA3">
      <w:bookmarkStart w:id="0" w:name="_GoBack"/>
      <w:bookmarkEnd w:id="0"/>
    </w:p>
    <w:sectPr w:rsidR="00D34AA3" w:rsidSect="00F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55"/>
    <w:rsid w:val="00086C1C"/>
    <w:rsid w:val="001238C6"/>
    <w:rsid w:val="001512B4"/>
    <w:rsid w:val="00390357"/>
    <w:rsid w:val="004A51D8"/>
    <w:rsid w:val="004A7F15"/>
    <w:rsid w:val="005608C8"/>
    <w:rsid w:val="006128C8"/>
    <w:rsid w:val="006129E9"/>
    <w:rsid w:val="00631513"/>
    <w:rsid w:val="00704336"/>
    <w:rsid w:val="00733ECB"/>
    <w:rsid w:val="007B5767"/>
    <w:rsid w:val="00967074"/>
    <w:rsid w:val="00A66B37"/>
    <w:rsid w:val="00B65D55"/>
    <w:rsid w:val="00C36D4C"/>
    <w:rsid w:val="00C70AC6"/>
    <w:rsid w:val="00CC5149"/>
    <w:rsid w:val="00D031F1"/>
    <w:rsid w:val="00D34AA3"/>
    <w:rsid w:val="00DA063E"/>
    <w:rsid w:val="00E67100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A7F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10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 Pitchford</dc:creator>
  <cp:keywords/>
  <dc:description/>
  <cp:lastModifiedBy>Alexis I Pitchford</cp:lastModifiedBy>
  <cp:revision>16</cp:revision>
  <dcterms:created xsi:type="dcterms:W3CDTF">2018-07-01T16:07:00Z</dcterms:created>
  <dcterms:modified xsi:type="dcterms:W3CDTF">2018-07-01T16:49:00Z</dcterms:modified>
</cp:coreProperties>
</file>